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0F" w:rsidRPr="00681EFB" w:rsidRDefault="00BF0E0F" w:rsidP="00BF0E0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81EFB">
        <w:rPr>
          <w:rFonts w:ascii="Times New Roman" w:eastAsia="Times New Roman" w:hAnsi="Times New Roman" w:cs="Times New Roman"/>
        </w:rPr>
        <w:t>Российская Федерация</w:t>
      </w:r>
    </w:p>
    <w:p w:rsidR="00BF0E0F" w:rsidRPr="00681EFB" w:rsidRDefault="00BF0E0F" w:rsidP="00BF0E0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81EFB">
        <w:rPr>
          <w:rFonts w:ascii="Times New Roman" w:eastAsia="Times New Roman" w:hAnsi="Times New Roman" w:cs="Times New Roman"/>
        </w:rPr>
        <w:t>Иркутская область</w:t>
      </w:r>
    </w:p>
    <w:p w:rsidR="00BF0E0F" w:rsidRPr="00681EFB" w:rsidRDefault="00BF0E0F" w:rsidP="00BF0E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681EFB">
        <w:rPr>
          <w:rFonts w:ascii="Times New Roman" w:eastAsia="Times New Roman" w:hAnsi="Times New Roman" w:cs="Times New Roman"/>
          <w:bCs/>
        </w:rPr>
        <w:t>ШЕЛЕХОВСКИЙ РАЙОН</w:t>
      </w:r>
    </w:p>
    <w:p w:rsidR="00BF0E0F" w:rsidRPr="00681EFB" w:rsidRDefault="00BF0E0F" w:rsidP="00BF0E0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81EFB">
        <w:rPr>
          <w:rFonts w:ascii="Times New Roman" w:eastAsia="Times New Roman" w:hAnsi="Times New Roman" w:cs="Times New Roman"/>
        </w:rPr>
        <w:t xml:space="preserve">Управление Образования Администрации </w:t>
      </w:r>
      <w:proofErr w:type="spellStart"/>
      <w:r w:rsidRPr="00681EFB">
        <w:rPr>
          <w:rFonts w:ascii="Times New Roman" w:eastAsia="Times New Roman" w:hAnsi="Times New Roman" w:cs="Times New Roman"/>
        </w:rPr>
        <w:t>Шелеховского</w:t>
      </w:r>
      <w:proofErr w:type="spellEnd"/>
      <w:r w:rsidRPr="00681EFB"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BF0E0F" w:rsidRPr="00681EFB" w:rsidRDefault="00BF0E0F" w:rsidP="00BF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81EFB">
        <w:rPr>
          <w:rFonts w:ascii="Times New Roman" w:eastAsia="Times New Roman" w:hAnsi="Times New Roman" w:cs="Times New Roman"/>
          <w:b/>
        </w:rPr>
        <w:t xml:space="preserve">Муниципальное бюджетное общеобразовательное учреждение </w:t>
      </w:r>
      <w:proofErr w:type="spellStart"/>
      <w:r w:rsidRPr="00681EFB">
        <w:rPr>
          <w:rFonts w:ascii="Times New Roman" w:eastAsia="Times New Roman" w:hAnsi="Times New Roman" w:cs="Times New Roman"/>
          <w:b/>
        </w:rPr>
        <w:t>Шелеховского</w:t>
      </w:r>
      <w:proofErr w:type="spellEnd"/>
      <w:r w:rsidRPr="00681EFB">
        <w:rPr>
          <w:rFonts w:ascii="Times New Roman" w:eastAsia="Times New Roman" w:hAnsi="Times New Roman" w:cs="Times New Roman"/>
          <w:b/>
        </w:rPr>
        <w:t xml:space="preserve"> района «Средняя общеобразовательная школа № 2»</w:t>
      </w:r>
    </w:p>
    <w:p w:rsidR="00BF0E0F" w:rsidRPr="00681EFB" w:rsidRDefault="00681EFB" w:rsidP="00BF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81EFB">
        <w:rPr>
          <w:rFonts w:ascii="Times New Roman" w:eastAsia="Times New Roman" w:hAnsi="Times New Roman" w:cs="Times New Roman"/>
          <w:b/>
        </w:rPr>
        <w:t>(МБОУ</w:t>
      </w:r>
      <w:r w:rsidR="00BF0E0F" w:rsidRPr="00681EFB">
        <w:rPr>
          <w:rFonts w:ascii="Times New Roman" w:eastAsia="Times New Roman" w:hAnsi="Times New Roman" w:cs="Times New Roman"/>
          <w:b/>
        </w:rPr>
        <w:t xml:space="preserve"> ШР «СОШ № 2»)</w:t>
      </w:r>
    </w:p>
    <w:p w:rsidR="00BF0E0F" w:rsidRPr="00681EFB" w:rsidRDefault="00736C76" w:rsidP="00BF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EFB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06B2AC" wp14:editId="69012CE0">
                <wp:simplePos x="0" y="0"/>
                <wp:positionH relativeFrom="column">
                  <wp:posOffset>-62230</wp:posOffset>
                </wp:positionH>
                <wp:positionV relativeFrom="paragraph">
                  <wp:posOffset>72389</wp:posOffset>
                </wp:positionV>
                <wp:extent cx="6013450" cy="0"/>
                <wp:effectExtent l="0" t="19050" r="254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5.7pt" to="468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EbWA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4659D3" w:rsidRPr="00E12788" w:rsidRDefault="004659D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9D3" w:rsidRPr="00E12788" w:rsidRDefault="00A84DA3" w:rsidP="00E12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:rsidR="004659D3" w:rsidRPr="00E12788" w:rsidRDefault="004659D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36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Наименование детского оздоровительного учреждения: Лагерь дневного пребывания «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СмайЛэнд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» на базе МБОУ ШР «СОШ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2»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2. Свидетельство  о праве собственности: от 15 ноября 2013 г.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38 АЕ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255386.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3. Юридический адрес: 666036, Иркутская область, г. Шелехов, микрорайон 4, д.44.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Фактический адрес: 666036, Иркутская область, г. Шелехов, микрорайон 4, д.44.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4. Лагерь с дневным пребыванием детей «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СмайЛэнд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» размещается в МБОУ ШР «СОШ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2», расположенной в зоне жилой застройке, на обособленном земельном участке. Удален от транспортных магистралей. В </w:t>
      </w:r>
      <w:r w:rsidR="00990914" w:rsidRPr="00E12788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метрах от учреждения располага</w:t>
      </w:r>
      <w:r w:rsidR="00990914" w:rsidRPr="00E1278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тся остановочны</w:t>
      </w:r>
      <w:r w:rsidR="00990914" w:rsidRPr="00E1278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990914" w:rsidRPr="00E1278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маршрутных автобусов. 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5. Приказ об организации работы летнего оздоровительного лагеря с дневным пребыванием детей «</w:t>
      </w:r>
      <w:proofErr w:type="spellStart"/>
      <w:r w:rsidR="005D789C" w:rsidRPr="00E12788">
        <w:rPr>
          <w:rFonts w:ascii="Times New Roman" w:eastAsia="Times New Roman" w:hAnsi="Times New Roman" w:cs="Times New Roman"/>
          <w:sz w:val="28"/>
          <w:szCs w:val="28"/>
        </w:rPr>
        <w:t>СмайЛэнд</w:t>
      </w:r>
      <w:proofErr w:type="spellEnd"/>
      <w:r w:rsidRPr="0091282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» </w:t>
      </w:r>
      <w:r w:rsidRPr="00912823">
        <w:rPr>
          <w:rFonts w:ascii="Times New Roman" w:eastAsia="Segoe UI Symbol" w:hAnsi="Times New Roman" w:cs="Times New Roman"/>
          <w:sz w:val="28"/>
          <w:szCs w:val="28"/>
          <w:highlight w:val="yellow"/>
        </w:rPr>
        <w:t>№</w:t>
      </w:r>
      <w:r w:rsidR="002838D4" w:rsidRPr="00912823">
        <w:rPr>
          <w:rFonts w:ascii="Times New Roman" w:eastAsia="Times New Roman" w:hAnsi="Times New Roman" w:cs="Times New Roman"/>
          <w:sz w:val="28"/>
          <w:szCs w:val="28"/>
          <w:highlight w:val="yellow"/>
        </w:rPr>
        <w:t>135</w:t>
      </w:r>
      <w:r w:rsidRPr="0091282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-ш от </w:t>
      </w:r>
      <w:r w:rsidR="002838D4" w:rsidRPr="00912823">
        <w:rPr>
          <w:rFonts w:ascii="Times New Roman" w:eastAsia="Times New Roman" w:hAnsi="Times New Roman" w:cs="Times New Roman"/>
          <w:sz w:val="28"/>
          <w:szCs w:val="28"/>
          <w:highlight w:val="yellow"/>
        </w:rPr>
        <w:t>26</w:t>
      </w:r>
      <w:r w:rsidRPr="00912823">
        <w:rPr>
          <w:rFonts w:ascii="Times New Roman" w:eastAsia="Times New Roman" w:hAnsi="Times New Roman" w:cs="Times New Roman"/>
          <w:sz w:val="28"/>
          <w:szCs w:val="28"/>
          <w:highlight w:val="yellow"/>
        </w:rPr>
        <w:t>.0</w:t>
      </w:r>
      <w:r w:rsidR="000576EE" w:rsidRPr="00912823">
        <w:rPr>
          <w:rFonts w:ascii="Times New Roman" w:eastAsia="Times New Roman" w:hAnsi="Times New Roman" w:cs="Times New Roman"/>
          <w:sz w:val="28"/>
          <w:szCs w:val="28"/>
          <w:highlight w:val="yellow"/>
        </w:rPr>
        <w:t>3</w:t>
      </w:r>
      <w:r w:rsidRPr="00912823">
        <w:rPr>
          <w:rFonts w:ascii="Times New Roman" w:eastAsia="Times New Roman" w:hAnsi="Times New Roman" w:cs="Times New Roman"/>
          <w:sz w:val="28"/>
          <w:szCs w:val="28"/>
          <w:highlight w:val="yellow"/>
        </w:rPr>
        <w:t>.20</w:t>
      </w:r>
      <w:r w:rsidR="00DB7EFC" w:rsidRPr="00912823">
        <w:rPr>
          <w:rFonts w:ascii="Times New Roman" w:eastAsia="Times New Roman" w:hAnsi="Times New Roman" w:cs="Times New Roman"/>
          <w:sz w:val="28"/>
          <w:szCs w:val="28"/>
          <w:highlight w:val="yellow"/>
        </w:rPr>
        <w:t>2</w:t>
      </w:r>
      <w:r w:rsidR="002838D4" w:rsidRPr="00912823">
        <w:rPr>
          <w:rFonts w:ascii="Times New Roman" w:eastAsia="Times New Roman" w:hAnsi="Times New Roman" w:cs="Times New Roman"/>
          <w:sz w:val="28"/>
          <w:szCs w:val="28"/>
          <w:highlight w:val="yellow"/>
        </w:rPr>
        <w:t>4</w:t>
      </w:r>
      <w:r w:rsidRPr="002838D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, сроки работы смены 0</w:t>
      </w:r>
      <w:r w:rsidR="0063791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.06.20</w:t>
      </w:r>
      <w:r w:rsidR="005D789C" w:rsidRPr="00E127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79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="0063791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.06.20</w:t>
      </w:r>
      <w:r w:rsidR="005D789C" w:rsidRPr="00E127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79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, вместимость оздоровительного учреждения: 1</w:t>
      </w:r>
      <w:r w:rsidR="000E4A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7EFC" w:rsidRPr="00E1278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:rsidR="004659D3" w:rsidRPr="000B6797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B6797">
        <w:rPr>
          <w:rFonts w:ascii="Times New Roman" w:eastAsia="Times New Roman" w:hAnsi="Times New Roman" w:cs="Times New Roman"/>
          <w:sz w:val="28"/>
          <w:szCs w:val="28"/>
        </w:rPr>
        <w:t>. Терр</w:t>
      </w:r>
      <w:r w:rsidR="007F5605">
        <w:rPr>
          <w:rFonts w:ascii="Times New Roman" w:eastAsia="Times New Roman" w:hAnsi="Times New Roman" w:cs="Times New Roman"/>
          <w:sz w:val="28"/>
          <w:szCs w:val="28"/>
        </w:rPr>
        <w:t>итория оздоровительного лагеря:</w:t>
      </w:r>
      <w:r w:rsidRPr="000B6797">
        <w:rPr>
          <w:rFonts w:ascii="Times New Roman" w:eastAsia="Times New Roman" w:hAnsi="Times New Roman" w:cs="Times New Roman"/>
          <w:sz w:val="28"/>
          <w:szCs w:val="28"/>
        </w:rPr>
        <w:t xml:space="preserve"> ограждена металлическим забором </w:t>
      </w:r>
      <w:r w:rsidR="000E4A4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6797">
        <w:rPr>
          <w:rFonts w:ascii="Times New Roman" w:eastAsia="Times New Roman" w:hAnsi="Times New Roman" w:cs="Times New Roman"/>
          <w:sz w:val="28"/>
          <w:szCs w:val="28"/>
        </w:rPr>
        <w:t xml:space="preserve"> м. по периметру, дефектов ограждения нет</w:t>
      </w:r>
      <w:r w:rsidR="007F560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F5605" w:rsidRPr="007F5605">
        <w:rPr>
          <w:rFonts w:ascii="Times New Roman" w:eastAsia="Times New Roman" w:hAnsi="Times New Roman" w:cs="Times New Roman"/>
          <w:sz w:val="28"/>
          <w:szCs w:val="28"/>
        </w:rPr>
        <w:t>50% площади озеленено, деревья и кустарники без ядовитых ягод и плодов</w:t>
      </w:r>
      <w:r w:rsidRPr="007F56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801CD">
        <w:rPr>
          <w:rFonts w:ascii="Times New Roman" w:eastAsia="Times New Roman" w:hAnsi="Times New Roman" w:cs="Times New Roman"/>
          <w:sz w:val="28"/>
          <w:szCs w:val="28"/>
        </w:rPr>
        <w:t xml:space="preserve">Акт проверки состояния ограждения территории от </w:t>
      </w:r>
      <w:r w:rsidR="0063791D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80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914" w:rsidRPr="00E801CD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E80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801C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365A3" w:rsidRPr="00E801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79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01CD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C365A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97">
        <w:rPr>
          <w:rFonts w:ascii="Times New Roman" w:eastAsia="Times New Roman" w:hAnsi="Times New Roman" w:cs="Times New Roman"/>
          <w:sz w:val="28"/>
          <w:szCs w:val="28"/>
        </w:rPr>
        <w:t>- есть подъездные пути в хорошем состоянии, твёрдое покрытие – заасфальтирован</w:t>
      </w:r>
      <w:r w:rsidRPr="00E801CD">
        <w:rPr>
          <w:rFonts w:ascii="Times New Roman" w:eastAsia="Times New Roman" w:hAnsi="Times New Roman" w:cs="Times New Roman"/>
          <w:sz w:val="28"/>
          <w:szCs w:val="28"/>
        </w:rPr>
        <w:t xml:space="preserve">ы. Акт проверки состояния подъездных путей от </w:t>
      </w:r>
      <w:r w:rsidR="0063791D">
        <w:rPr>
          <w:rFonts w:ascii="Times New Roman" w:eastAsia="Times New Roman" w:hAnsi="Times New Roman" w:cs="Times New Roman"/>
          <w:sz w:val="28"/>
          <w:szCs w:val="28"/>
        </w:rPr>
        <w:t>31</w:t>
      </w:r>
      <w:r w:rsidR="0063791D" w:rsidRPr="00E801CD"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 w:rsidR="006379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791D" w:rsidRPr="00E801CD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7. Бассейн во время работы лагеря использоваться не будет.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8. Наличие игровых площадок. </w:t>
      </w:r>
    </w:p>
    <w:p w:rsidR="004659D3" w:rsidRPr="00E12788" w:rsidRDefault="00A84DA3" w:rsidP="00E12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На территории ЛДП имеются:</w:t>
      </w:r>
    </w:p>
    <w:p w:rsidR="004659D3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- спортивная площадка, оборудованная «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Рукоходом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», горкой металлической, «Радугой», </w:t>
      </w:r>
      <w:r w:rsidR="00CB5236" w:rsidRPr="00CB5236">
        <w:rPr>
          <w:rFonts w:ascii="Times New Roman" w:eastAsia="Times New Roman" w:hAnsi="Times New Roman" w:cs="Times New Roman"/>
          <w:sz w:val="28"/>
          <w:szCs w:val="28"/>
        </w:rPr>
        <w:t>разрушенн</w:t>
      </w:r>
      <w:r w:rsidR="00CB5236">
        <w:rPr>
          <w:rFonts w:ascii="Times New Roman" w:eastAsia="Times New Roman" w:hAnsi="Times New Roman" w:cs="Times New Roman"/>
          <w:sz w:val="28"/>
          <w:szCs w:val="28"/>
        </w:rPr>
        <w:t>ой лестницей</w:t>
      </w:r>
      <w:r w:rsidR="00CB5236" w:rsidRPr="00CB5236">
        <w:rPr>
          <w:rFonts w:ascii="Times New Roman" w:eastAsia="Times New Roman" w:hAnsi="Times New Roman" w:cs="Times New Roman"/>
          <w:sz w:val="28"/>
          <w:szCs w:val="28"/>
        </w:rPr>
        <w:t>, забор</w:t>
      </w:r>
      <w:r w:rsidR="00CB523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B5236" w:rsidRPr="00CB5236">
        <w:rPr>
          <w:rFonts w:ascii="Times New Roman" w:eastAsia="Times New Roman" w:hAnsi="Times New Roman" w:cs="Times New Roman"/>
          <w:sz w:val="28"/>
          <w:szCs w:val="28"/>
        </w:rPr>
        <w:t xml:space="preserve"> с наклонной доской, лабиринт</w:t>
      </w:r>
      <w:r w:rsidR="00CB5236">
        <w:rPr>
          <w:rFonts w:ascii="Times New Roman" w:eastAsia="Times New Roman" w:hAnsi="Times New Roman" w:cs="Times New Roman"/>
          <w:sz w:val="28"/>
          <w:szCs w:val="28"/>
        </w:rPr>
        <w:t>ом, стеной</w:t>
      </w:r>
      <w:r w:rsidR="00CB5236" w:rsidRPr="00CB5236">
        <w:rPr>
          <w:rFonts w:ascii="Times New Roman" w:eastAsia="Times New Roman" w:hAnsi="Times New Roman" w:cs="Times New Roman"/>
          <w:sz w:val="28"/>
          <w:szCs w:val="28"/>
        </w:rPr>
        <w:t xml:space="preserve"> с двумя проемами</w:t>
      </w:r>
      <w:r w:rsidR="00CB52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5236" w:rsidRPr="00CB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имеется футбольное поле. Состояние удовлетворительное, соответствует установленным требованиям безопасности. Требования техники безопасности  при проведении занятий на указанных объектах соблюдаются. Имеется журнал результатов </w:t>
      </w:r>
      <w:proofErr w:type="gramStart"/>
      <w:r w:rsidRPr="00E1278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состоянием оборудования детских игровых и спортивных площадок, </w:t>
      </w:r>
      <w:r w:rsidRPr="00E801CD">
        <w:rPr>
          <w:rFonts w:ascii="Times New Roman" w:eastAsia="Times New Roman" w:hAnsi="Times New Roman" w:cs="Times New Roman"/>
          <w:sz w:val="28"/>
          <w:szCs w:val="28"/>
        </w:rPr>
        <w:t xml:space="preserve">Акт осмотра и проверки оборудования спортивных площадок от </w:t>
      </w:r>
      <w:r w:rsidR="0063791D">
        <w:rPr>
          <w:rFonts w:ascii="Times New Roman" w:eastAsia="Times New Roman" w:hAnsi="Times New Roman" w:cs="Times New Roman"/>
          <w:sz w:val="28"/>
          <w:szCs w:val="28"/>
        </w:rPr>
        <w:t>31</w:t>
      </w:r>
      <w:r w:rsidR="0063791D" w:rsidRPr="00E801CD"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 w:rsidR="006379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791D" w:rsidRPr="00E801C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801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FB" w:rsidRDefault="00681EFB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EFB" w:rsidRPr="00E12788" w:rsidRDefault="00681EFB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C41" w:rsidRDefault="00DC4C41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Покрытие площадок – утрамбованный грунт.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9. Инженерное  обеспечение летнего оздоровительного учреждения и санитарно - техническое состояние.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Водо-, электро- и теплоснабжение,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канализование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- централизованные, санитарно-техническое состояние- инженерных сетей удовлетворительное.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Контракты на обслуживание: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 электроснабжение: 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контракт </w:t>
      </w:r>
      <w:r w:rsidRPr="0063791D">
        <w:rPr>
          <w:rFonts w:ascii="Times New Roman" w:eastAsia="Segoe UI Symbol" w:hAnsi="Times New Roman" w:cs="Times New Roman"/>
          <w:sz w:val="28"/>
          <w:szCs w:val="28"/>
          <w:highlight w:val="yellow"/>
        </w:rPr>
        <w:t>№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1E3E52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287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от </w:t>
      </w:r>
      <w:r w:rsidR="00D849B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20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D849B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декабря 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20</w:t>
      </w:r>
      <w:r w:rsidR="001E3E52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2</w:t>
      </w:r>
      <w:r w:rsidR="000E4A4F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3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года</w:t>
      </w:r>
      <w:r w:rsidRPr="001313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 водоснабжение и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канализирование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: контракт </w:t>
      </w:r>
      <w:r w:rsidRPr="0063791D">
        <w:rPr>
          <w:rFonts w:ascii="Times New Roman" w:eastAsia="Segoe UI Symbol" w:hAnsi="Times New Roman" w:cs="Times New Roman"/>
          <w:sz w:val="28"/>
          <w:szCs w:val="28"/>
          <w:highlight w:val="yellow"/>
        </w:rPr>
        <w:t>№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0E4A4F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3</w:t>
      </w:r>
      <w:r w:rsidR="00D849B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158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/130 от </w:t>
      </w:r>
      <w:r w:rsidR="000E4A4F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1</w:t>
      </w:r>
      <w:r w:rsidR="00D849B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9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1E3E52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января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20</w:t>
      </w:r>
      <w:r w:rsidR="001E3E52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2</w:t>
      </w:r>
      <w:r w:rsidR="00D849B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4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года.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 теплоснабжение: 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контракт </w:t>
      </w:r>
      <w:r w:rsidRPr="0063791D">
        <w:rPr>
          <w:rFonts w:ascii="Times New Roman" w:eastAsia="Segoe UI Symbol" w:hAnsi="Times New Roman" w:cs="Times New Roman"/>
          <w:sz w:val="28"/>
          <w:szCs w:val="28"/>
          <w:highlight w:val="yellow"/>
        </w:rPr>
        <w:t>№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1E3E52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91 от 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D849B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20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D849B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декаб</w:t>
      </w:r>
      <w:r w:rsidR="000E4A4F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ря 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20</w:t>
      </w:r>
      <w:r w:rsidR="001E3E52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2</w:t>
      </w:r>
      <w:r w:rsidR="000E4A4F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3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года</w:t>
      </w:r>
      <w:r w:rsidRPr="001313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10. Санитарно - техническое и гигиеническое состояние помещений, дата проведения ремонта: состояние помещений удовлетворительное, проведен косметический ремонт в июле-августе 20</w:t>
      </w:r>
      <w:r w:rsidR="001E3E52" w:rsidRPr="00E127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79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11. Набор, площади помещений оздоровительного учреждения: </w:t>
      </w:r>
    </w:p>
    <w:p w:rsidR="00D800CA" w:rsidRPr="00E12788" w:rsidRDefault="00D800CA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Площади пищеблока с </w:t>
      </w:r>
      <w:r w:rsidR="00DC4C41" w:rsidRPr="00E12788">
        <w:rPr>
          <w:rFonts w:ascii="Times New Roman" w:eastAsia="Times New Roman" w:hAnsi="Times New Roman" w:cs="Times New Roman"/>
          <w:sz w:val="28"/>
          <w:szCs w:val="28"/>
        </w:rPr>
        <w:t>производственными помещениями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C41" w:rsidRPr="00E12788">
        <w:rPr>
          <w:rFonts w:ascii="Times New Roman" w:eastAsia="Times New Roman" w:hAnsi="Times New Roman" w:cs="Times New Roman"/>
          <w:sz w:val="28"/>
          <w:szCs w:val="28"/>
        </w:rPr>
        <w:t>и обеденным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залом: </w:t>
      </w:r>
    </w:p>
    <w:p w:rsidR="00D800CA" w:rsidRPr="00E12788" w:rsidRDefault="00D800CA" w:rsidP="00E12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Обеденный зал – 197,5м</w:t>
      </w:r>
      <w:proofErr w:type="gramStart"/>
      <w:r w:rsidRPr="00E1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12788">
        <w:rPr>
          <w:rFonts w:ascii="Times New Roman" w:eastAsia="Times New Roman" w:hAnsi="Times New Roman" w:cs="Times New Roman"/>
          <w:sz w:val="28"/>
          <w:szCs w:val="28"/>
        </w:rPr>
        <w:t>, 23,3 м</w:t>
      </w:r>
      <w:r w:rsidRPr="00E1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– помещение для мытья посуды, 38,8 м</w:t>
      </w:r>
      <w:r w:rsidRPr="00E1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– горячий цех, 20,1 м</w:t>
      </w:r>
      <w:r w:rsidRPr="00E1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– холодный мясо-рыбный цех,  25,2 м</w:t>
      </w:r>
      <w:r w:rsidRPr="00E1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 – склады, 6,4 м</w:t>
      </w:r>
      <w:r w:rsidRPr="00E1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– овощной цех, 3,0 м</w:t>
      </w:r>
      <w:r w:rsidRPr="00E1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 - туалет, 1,4 м</w:t>
      </w:r>
      <w:r w:rsidRPr="00E1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– подсобное помещение, 4,13 м</w:t>
      </w:r>
      <w:r w:rsidRPr="00E1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– помещение для обработки инвентаря и приготовления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дезрастворов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FB" w:rsidRPr="00681EFB" w:rsidRDefault="00681EFB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Игровые комнаты для детей – </w:t>
      </w:r>
      <w:r w:rsidR="003B4940">
        <w:rPr>
          <w:rFonts w:ascii="Times New Roman" w:eastAsia="Times New Roman" w:hAnsi="Times New Roman" w:cs="Times New Roman"/>
          <w:sz w:val="28"/>
          <w:szCs w:val="28"/>
        </w:rPr>
        <w:t>6.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-игровая 1, площадью 56,6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-игровая 2, площадью 54,4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-игровая 3, площадью 59,7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-игровая 4, площадью 54,6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4659D3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-игровая 7, площадью 53,7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CD4B28" w:rsidRPr="00E12788" w:rsidRDefault="00CD4B28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-игровая 8, площадью 52,8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Спальные помещения для детей – 8 комнат; площади комнат из расчёта </w:t>
      </w:r>
      <w:r w:rsidR="000E4A4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1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на одного ребёнка: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-спальное помещение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12, площадью 57,4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-спальное помещение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13, площадью 55,3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-спальное помещение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14, площадью 60,8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-спальное помещение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15, площадью 55,0 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-спальное помещение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16, площадью 55,5 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-спальное помещение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22, площадью 37,2 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-спальное помещение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23, площадью 73,1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4659D3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-спальное помещение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32, площадью 25,3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63791D" w:rsidRPr="00E12788" w:rsidRDefault="0063791D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-спальное помещение № 19, площадью 56,4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Наполняемость спальных помещений для мальчиков: кабинет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12 – 1</w:t>
      </w:r>
      <w:r w:rsidR="000E4A4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человек, кабинет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28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19284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человек, кабинет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16 – 13 человек, кабинет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23 – 14 человек – 4 спальни на 53 человек.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Наполняемость спальных помещений для девочек: кабинет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13 – 1</w:t>
      </w:r>
      <w:r w:rsidR="000E4A4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человек, кабинет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284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1928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человек, кабинет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22 – </w:t>
      </w:r>
      <w:r w:rsidR="000E4A4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человек, кабинет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32 – </w:t>
      </w:r>
      <w:r w:rsidR="001928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63791D">
        <w:rPr>
          <w:rFonts w:ascii="Times New Roman" w:eastAsia="Times New Roman" w:hAnsi="Times New Roman" w:cs="Times New Roman"/>
          <w:sz w:val="28"/>
          <w:szCs w:val="28"/>
        </w:rPr>
        <w:t>, кабинет № 19 – 14 человек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379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спа</w:t>
      </w:r>
      <w:r w:rsidR="0063791D">
        <w:rPr>
          <w:rFonts w:ascii="Times New Roman" w:eastAsia="Times New Roman" w:hAnsi="Times New Roman" w:cs="Times New Roman"/>
          <w:sz w:val="28"/>
          <w:szCs w:val="28"/>
        </w:rPr>
        <w:t>лен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3791D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Организован дневной сон для </w:t>
      </w:r>
      <w:r w:rsidR="00637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109</w:t>
      </w:r>
      <w:r w:rsidRPr="00E12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 в возрасте до 10 лет, </w:t>
      </w:r>
      <w:r w:rsidR="0063791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человек в возрасте после 10 лет занимаются кружковой деятельностью.</w:t>
      </w:r>
    </w:p>
    <w:p w:rsidR="004659D3" w:rsidRPr="007F5605" w:rsidRDefault="00A84DA3" w:rsidP="007F5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-спортивный зал площадью 300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 с кладовой спортивного инвентаря, игр и кружковой деятельнос</w:t>
      </w:r>
      <w:r w:rsidRPr="007F5605">
        <w:rPr>
          <w:rFonts w:ascii="Times New Roman" w:eastAsia="Times New Roman" w:hAnsi="Times New Roman" w:cs="Times New Roman"/>
          <w:sz w:val="28"/>
          <w:szCs w:val="28"/>
        </w:rPr>
        <w:t>ти,</w:t>
      </w:r>
      <w:r w:rsidR="007F5605" w:rsidRPr="007F5605">
        <w:rPr>
          <w:rFonts w:ascii="Times New Roman" w:eastAsia="Times New Roman" w:hAnsi="Times New Roman" w:cs="Times New Roman"/>
          <w:sz w:val="28"/>
          <w:szCs w:val="28"/>
        </w:rPr>
        <w:t xml:space="preserve"> с раздевалками для мальчиков и девочек площадью 26,1 м</w:t>
      </w:r>
      <w:r w:rsidR="007F5605" w:rsidRPr="007F560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7F560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F5605" w:rsidRPr="007F5605">
        <w:rPr>
          <w:rFonts w:ascii="Times New Roman" w:eastAsia="Times New Roman" w:hAnsi="Times New Roman" w:cs="Times New Roman"/>
          <w:sz w:val="28"/>
          <w:szCs w:val="28"/>
        </w:rPr>
        <w:t>29,2 м</w:t>
      </w:r>
      <w:r w:rsidR="007F5605" w:rsidRPr="007F560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7F560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</w:p>
    <w:p w:rsidR="00DC4C41" w:rsidRDefault="00DC4C41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актовый зал площадью 150,3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-медицинский блок – 26,4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-гардероб верхней одежды – 35,8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-помещение для сушки одежды и обуви – 30,2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9D3" w:rsidRPr="007F5605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-санитарные узлы для девочек:</w:t>
      </w:r>
      <w:r w:rsidR="003250D6" w:rsidRPr="007F5605">
        <w:rPr>
          <w:rFonts w:ascii="Times New Roman" w:eastAsia="Times New Roman" w:hAnsi="Times New Roman" w:cs="Times New Roman"/>
          <w:sz w:val="28"/>
          <w:szCs w:val="28"/>
        </w:rPr>
        <w:t xml:space="preserve"> 2 этаж – 14,0 </w:t>
      </w:r>
      <w:proofErr w:type="spellStart"/>
      <w:r w:rsidR="003250D6" w:rsidRPr="007F560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250D6" w:rsidRPr="007F5605">
        <w:rPr>
          <w:rFonts w:ascii="Times New Roman" w:eastAsia="Times New Roman" w:hAnsi="Times New Roman" w:cs="Times New Roman"/>
          <w:sz w:val="28"/>
          <w:szCs w:val="28"/>
        </w:rPr>
        <w:t xml:space="preserve">., 1 этаж </w:t>
      </w:r>
      <w:r w:rsidR="00A14D50" w:rsidRPr="007F56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250D6" w:rsidRPr="007F5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D50" w:rsidRPr="007F5605">
        <w:rPr>
          <w:rFonts w:ascii="Times New Roman" w:eastAsia="Times New Roman" w:hAnsi="Times New Roman" w:cs="Times New Roman"/>
          <w:sz w:val="28"/>
          <w:szCs w:val="28"/>
        </w:rPr>
        <w:t xml:space="preserve">9,1 </w:t>
      </w:r>
      <w:proofErr w:type="spellStart"/>
      <w:r w:rsidR="00A14D50" w:rsidRPr="007F560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14D50" w:rsidRPr="007F56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-санитарные узлы для мальчиков: 1 этаж -  9,8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., 2 этаж – 17,3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-санитарный узел для персонала – 4,2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помещения для хранения уборочного инвентаря и приготовления дезинфицирующих растворов – 6,6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-помещения для занятия кружков – кабинет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1D1A27"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5, площадью 33,5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., актовый зал, площадью 150,3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24143C" w:rsidRPr="00E12788" w:rsidRDefault="0024143C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Кладовая спортинвентаря – 16,5м</w:t>
      </w:r>
      <w:r w:rsidRPr="00E1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24143C" w:rsidRPr="00E12788" w:rsidRDefault="0024143C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91D" w:rsidRPr="00E12788">
        <w:rPr>
          <w:rFonts w:ascii="Times New Roman" w:eastAsia="Times New Roman" w:hAnsi="Times New Roman" w:cs="Times New Roman"/>
          <w:sz w:val="28"/>
          <w:szCs w:val="28"/>
        </w:rPr>
        <w:t>кружкового инвентаря и игр – 20,9м</w:t>
      </w:r>
      <w:proofErr w:type="gramStart"/>
      <w:r w:rsidR="0063791D" w:rsidRPr="00E1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63791D" w:rsidRPr="00E1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</w:t>
      </w:r>
      <w:r w:rsidR="0063791D" w:rsidRPr="00E12788"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Кладовая №</w:t>
      </w:r>
      <w:r w:rsidR="001D1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9)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12. Внутренняя отделка помещений оздоровительного учреждения: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ab/>
        <w:t xml:space="preserve">Игровые комнаты для детей – </w:t>
      </w:r>
      <w:r w:rsidR="008B31F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, помещение для занятия кружков: напольное покрытие – линолеум, потолок окрашен влагостойкой водоэмульсионной краской, стены окрашены масляной краской.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ab/>
        <w:t>Спальные помещения для детей - 8: напольное покрытие – линолеум, потолок окрашен влагостойкой водоэмульсионной краской, стены окрашены масляной краской.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ab/>
        <w:t xml:space="preserve">Помещения медицинского назначения - напольное покрытие – </w:t>
      </w:r>
      <w:r w:rsidR="008B31F0">
        <w:rPr>
          <w:rFonts w:ascii="Times New Roman" w:eastAsia="Times New Roman" w:hAnsi="Times New Roman" w:cs="Times New Roman"/>
          <w:sz w:val="28"/>
          <w:szCs w:val="28"/>
        </w:rPr>
        <w:t>плитка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, потолок окрашен влагостойкой водоэмульсионной краской, стены окрашены масляной краской.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ab/>
        <w:t>Помещение столовой – мраморный мозаичный пол, потолок окрашен влагостойкой водоэмульсионной краской, стены окрашены масляной краской.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ab/>
        <w:t>Раздевалка для верхней одежды - мраморный мозаичный пол, потолок окрашен влагостойкой водоэмульсионной краской, стены окрашены масляной краской.</w:t>
      </w:r>
    </w:p>
    <w:p w:rsidR="004659D3" w:rsidRPr="00E12788" w:rsidRDefault="00A84DA3" w:rsidP="00E12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Помещение для сушки одежды и обуви - мраморный мозаичный пол, потолок окрашен влагостойкой водоэмульсионной краской, стены окрашены масляной краской.</w:t>
      </w:r>
    </w:p>
    <w:p w:rsidR="004659D3" w:rsidRPr="00E12788" w:rsidRDefault="00A84DA3" w:rsidP="00E12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В санитарных узлах, помещениях для хранения уборочного инвентаря -  стены на 1,8 м от пола облицованы керамической плиткой и далее до потолка окрашены влагостойкой акриловой краской, потолки окрашены влагостойкой водоэмульсионной краской, полы облицованы керамической плиткой.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Внутренняя отделка стен, потолков и полов допускает проведение влажной уборки и дезинфекции, что соответствует санитарным нормам.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13. Оборудование и инвентарь помещений оздоровительного учреждения:</w:t>
      </w:r>
    </w:p>
    <w:p w:rsidR="004659D3" w:rsidRPr="00E12788" w:rsidRDefault="00A84DA3" w:rsidP="00E12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Игровые комнаты для детей оборудованы учебными столами со стульями, подобранными в соответствии с </w:t>
      </w:r>
      <w:proofErr w:type="spellStart"/>
      <w:r w:rsidRPr="00E12788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</w:t>
      </w:r>
      <w:proofErr w:type="spellEnd"/>
      <w:r w:rsidRPr="00E1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-возрастными </w:t>
      </w:r>
      <w:r w:rsidRPr="00E127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особенностями детей. Столы для проведения образовательной деятельности расставлены перпендикулярно оконным проемам для обеспечения рабочих мест левосторонним освещением. Для хранения игр, методических пособий и книг имеются шкафы, расставленные вдоль стены, параллельной стене с классной доской. </w:t>
      </w:r>
    </w:p>
    <w:p w:rsidR="004659D3" w:rsidRPr="00E12788" w:rsidRDefault="00A84DA3" w:rsidP="00E12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Спальные помещения оборудованы индивидуальными раскладушками и прикроватными стульями (по числу раскладушек). Свободные проходы при расстановке раскладушек соблюдаются. Каждое спальное место обеспечено комплектом постельных принадлежностей (матрац с </w:t>
      </w:r>
      <w:proofErr w:type="spellStart"/>
      <w:r w:rsidRPr="00E12788">
        <w:rPr>
          <w:rFonts w:ascii="Times New Roman" w:eastAsia="Times New Roman" w:hAnsi="Times New Roman" w:cs="Times New Roman"/>
          <w:color w:val="000000"/>
          <w:sz w:val="28"/>
          <w:szCs w:val="28"/>
        </w:rPr>
        <w:t>наматрацником</w:t>
      </w:r>
      <w:proofErr w:type="spellEnd"/>
      <w:r w:rsidRPr="00E12788">
        <w:rPr>
          <w:rFonts w:ascii="Times New Roman" w:eastAsia="Times New Roman" w:hAnsi="Times New Roman" w:cs="Times New Roman"/>
          <w:color w:val="000000"/>
          <w:sz w:val="28"/>
          <w:szCs w:val="28"/>
        </w:rPr>
        <w:t>, подушка, одеяло) и 1 комплектом постельного белья (наволочка, простыня, пододеяльник, 2 полотенца- для рук и ног).</w:t>
      </w:r>
    </w:p>
    <w:p w:rsidR="004659D3" w:rsidRPr="00E12788" w:rsidRDefault="00A84DA3" w:rsidP="00E12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Помещение медицинского блока оборудовано: кушетка, ростомер, весы, холодильник для хранения медикаментов, шкафы (канцелярский, аптечный), стол, стулья, раковина с подводкой холодной и горячей воды через смеситель.</w:t>
      </w:r>
    </w:p>
    <w:p w:rsidR="004659D3" w:rsidRPr="00E12788" w:rsidRDefault="00A84DA3" w:rsidP="00E12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Гардероб верхней одежды имеется на 1-ом этаже здания школы, оборудован вешалками для верхней одежды детей.</w:t>
      </w:r>
    </w:p>
    <w:p w:rsidR="004659D3" w:rsidRPr="00E12788" w:rsidRDefault="00A84DA3" w:rsidP="00E12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Помещение для сушки одежды и обуви расположено на 1-ом этаже здания школы, оборудовано вешалками для сушки одежды детей и скамейками для сушки обуви.</w:t>
      </w:r>
    </w:p>
    <w:p w:rsidR="00263C03" w:rsidRPr="00E12788" w:rsidRDefault="00263C03" w:rsidP="00263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Санитарные узлы для девочек: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этаж -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унитаза с кабинками и раковина с подводкой холодной и горячей воды через смеситель, имеются держатель для туалетной бумаги, жидкое мыло, одноразовые бумажные полотенца и педальные ведра для сбора ТБО. </w:t>
      </w:r>
    </w:p>
    <w:p w:rsidR="004659D3" w:rsidRPr="00E12788" w:rsidRDefault="00A84DA3" w:rsidP="00263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Санитарные узлы для девочек: 2 этаж - 3 унитаза с кабинками и раковина с подводкой холодной и горячей воды через смеситель, имеются держатель для туалетной бумаги, жидкое мыло, одноразовые бумажные полотенца и педальные ведра для сбора ТБО. </w:t>
      </w:r>
    </w:p>
    <w:p w:rsidR="004659D3" w:rsidRPr="00E12788" w:rsidRDefault="00A84DA3" w:rsidP="00E12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Санитарные узлы для мальчиков: 1 этаж - 2 унитаза с кабинками и раковина с подводкой холодной и горячей воды через смеситель, имеются держатель для туалетной бумаги, жидкое мыло, одноразовые бумажные полотенца и педальные ведра для сбора ТБО. </w:t>
      </w:r>
    </w:p>
    <w:p w:rsidR="004659D3" w:rsidRPr="00E12788" w:rsidRDefault="00A84DA3" w:rsidP="00E12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Санитарные узлы для мальчиков: 2 этаж - </w:t>
      </w:r>
      <w:r w:rsidR="00F5130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унитаза (одна кабинка) и раковина с подводкой холодной и горячей воды через смеситель, имеются держатель для туалетной бумаги, жидкое мыло, одноразовые бумажные полотенца и педальные ведра для сбора ТБО. </w:t>
      </w:r>
    </w:p>
    <w:p w:rsidR="004659D3" w:rsidRPr="00E12788" w:rsidRDefault="00A84DA3" w:rsidP="00E12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Санитарный узел для персонала 2 этаж - 1 унитаз и раковина с подводкой холодной и горячей воды через смеситель, имеются держатель для туалетной бумаги, жидкое мыло, одноразовые бумажные полотенца и педальные ведра для сбора ТБО. 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Количество санитарно-технического оборудования соответствует наполняемости лагеря с дневным пребыванием детей.</w:t>
      </w:r>
    </w:p>
    <w:p w:rsidR="00DC4C41" w:rsidRPr="0063791D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ab/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Столовая оборудована обеденными столами - 38 шт., табуретами  - 120 шт., раковины для мытья рук – </w:t>
      </w:r>
      <w:r w:rsidR="00633E3E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8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штук (с подводкой горячей и холодной воды через смеситель), диспенсеры для жидкого мыла -  </w:t>
      </w:r>
      <w:r w:rsidR="00633E3E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4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шт., электрические 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сушилки для рук – 2 шт. Столы и табуреты имеют покрытие, позволяющее проводить влажную уборку и дезинфекцию.</w:t>
      </w:r>
    </w:p>
    <w:p w:rsidR="00DC4C41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Помещения для хранения, обработки уборочного инвентаря и приготовления дезинфекционных растворов оборудовано: сте</w:t>
      </w:r>
      <w:r w:rsidR="007F560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лажом </w:t>
      </w:r>
      <w:proofErr w:type="gramStart"/>
      <w:r w:rsidRPr="00E1278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моющего инвентаря и дезинфекционных средств, швабры, тряпки половые, вёдра, веники, совки, дезинфекционные средства.</w:t>
      </w:r>
      <w:r w:rsidRPr="00E12788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Уборочный инвентарь для уборки санитарных узлов (ведра, тазы, швабры, ветошь) имеют сигнальную маркировку (красного цвета), используются по назначению и хранятся отдельно от другого уборочного инвентаря.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Для мытья ног перед сном используются душевые бассейна, отдельные для мальчиков и девочек. Душевые оборудованы скамейками, и индивидуальными тазами, крючками для полотенец.</w:t>
      </w:r>
      <w:r w:rsidR="0024143C" w:rsidRPr="00E12788">
        <w:rPr>
          <w:rFonts w:ascii="Times New Roman" w:eastAsia="Times New Roman" w:hAnsi="Times New Roman" w:cs="Times New Roman"/>
          <w:sz w:val="28"/>
          <w:szCs w:val="28"/>
        </w:rPr>
        <w:t xml:space="preserve"> Раздевалки для девочек (26,1м</w:t>
      </w:r>
      <w:r w:rsidR="0024143C" w:rsidRPr="00E1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24143C" w:rsidRPr="00E12788">
        <w:rPr>
          <w:rFonts w:ascii="Times New Roman" w:eastAsia="Times New Roman" w:hAnsi="Times New Roman" w:cs="Times New Roman"/>
          <w:sz w:val="28"/>
          <w:szCs w:val="28"/>
        </w:rPr>
        <w:t>) и мальчиков(29,2м</w:t>
      </w:r>
      <w:r w:rsidR="0024143C" w:rsidRPr="00E1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24143C" w:rsidRPr="00E12788">
        <w:rPr>
          <w:rFonts w:ascii="Times New Roman" w:eastAsia="Times New Roman" w:hAnsi="Times New Roman" w:cs="Times New Roman"/>
          <w:sz w:val="28"/>
          <w:szCs w:val="28"/>
        </w:rPr>
        <w:t xml:space="preserve">) раздельные. 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ab/>
        <w:t>Оконные проёмы оборудованы сетками (марлевая ткань) от залёта кровососущих насекомых.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14. Обеденный зал пищеблока: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Обеденный зал площадью 197,5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. рассчитан на 120 человек, питание детей будет организовано в 1 смену. Площадь на 1-го ребенка в обеденном зале составляет 1,0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. Мытье рук организовано в моечной, расположенной перед входом в обеденный зал, оборудованной </w:t>
      </w:r>
      <w:r w:rsidR="00633E3E" w:rsidRPr="00E1278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-ью раковинами с подводкой холодной и горячей воды (норма- не менее 1 раковины с подводкой холодной и горячей воды на 20 посадочных мест), имеются диспенсеры для жидкого мыла, 2 </w:t>
      </w:r>
      <w:r w:rsidR="00633E3E" w:rsidRPr="00E12788">
        <w:rPr>
          <w:rFonts w:ascii="Times New Roman" w:eastAsia="Times New Roman" w:hAnsi="Times New Roman" w:cs="Times New Roman"/>
          <w:sz w:val="28"/>
          <w:szCs w:val="28"/>
        </w:rPr>
        <w:t>электросушилки для рук, держатели для бумажных полотенец.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Для приема пищи детей имеются  столы и табуреты, изготовленные из материалов, допускающих проведение влажной уборки и дезинфекции.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15. Пищеблок представлен: горячим цехом, площадью 38,8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., мясорыбным цехом площадью 20,1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., мойкой кухонной  и столовой посуды площадью 23,3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., 2 кладовыми площадью по 12,5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., овощным цехом площадью 6,4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>. Имеется санузел для кухонного персонала. Стены на 1,8 м от пола облицованы керамической плиткой и далее до потолка окрашены влагостойкой акриловой краской, потолки окрашены влагостойкой водоэмульсионной краской, полы облицованы керамической плиткой.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Горячий цех оборудован:  протирочной машиной</w:t>
      </w:r>
      <w:r w:rsidR="003D380E">
        <w:rPr>
          <w:rFonts w:ascii="Times New Roman" w:eastAsia="Times New Roman" w:hAnsi="Times New Roman" w:cs="Times New Roman"/>
          <w:sz w:val="28"/>
          <w:szCs w:val="28"/>
        </w:rPr>
        <w:t xml:space="preserve"> «ГП» и овощерезкой «СП»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, весами «ГП», мармитом, жарочным шкафом, 2-мя 4-х конфорочными электрическими плитами, разделочны</w:t>
      </w:r>
      <w:r w:rsidR="003D380E">
        <w:rPr>
          <w:rFonts w:ascii="Times New Roman" w:eastAsia="Times New Roman" w:hAnsi="Times New Roman" w:cs="Times New Roman"/>
          <w:sz w:val="28"/>
          <w:szCs w:val="28"/>
        </w:rPr>
        <w:t xml:space="preserve">ми столами «ГП», «ГП», «Хлеб». 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В мясорыбной зоне имеются: раковина для мытья рук, моечная ванна «СРСМ», моечная ванна «СК», разделочные столы «КС», «СП», весы «СП», мясорубка. Имеются тары для обработки яйца. </w:t>
      </w:r>
    </w:p>
    <w:p w:rsidR="004659D3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Мойка кухонной  и столовой посуды площадью 14,0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. оборудована </w:t>
      </w:r>
      <w:r w:rsidR="003D380E">
        <w:rPr>
          <w:rFonts w:ascii="Times New Roman" w:eastAsia="Times New Roman" w:hAnsi="Times New Roman" w:cs="Times New Roman"/>
          <w:sz w:val="28"/>
          <w:szCs w:val="28"/>
        </w:rPr>
        <w:t xml:space="preserve">двумя 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посудомоечн</w:t>
      </w:r>
      <w:r w:rsidR="003D380E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машин</w:t>
      </w:r>
      <w:r w:rsidR="003D380E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, 5-моечными ваннами с подводкой холодной и горячей воды через смеситель с гибким шлангом с душевой насадкой для мытья столовой посуды и 2-мя моечными ваннами с подводкой холодной и горячей воды через смеситель с гибким шлангом с душевой насадкой для мытья кухонной посуды, стеллажами  с сушилками для хранения</w:t>
      </w:r>
      <w:proofErr w:type="gram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чистой столовой  посуды, стеллажами для хранения чистой кухонной посуды.</w:t>
      </w:r>
    </w:p>
    <w:p w:rsidR="00DC4C41" w:rsidRPr="00E12788" w:rsidRDefault="00DC4C41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Кладовая оборудована: стеллажами и подтоварниками, </w:t>
      </w:r>
      <w:r w:rsidR="003D38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-мя холодильниками, 3-мя морозильными ларями.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Овощной цех оборудован: раковиной для мытья рук, 1 моечной </w:t>
      </w:r>
      <w:r w:rsidR="003D380E">
        <w:rPr>
          <w:rFonts w:ascii="Times New Roman" w:eastAsia="Times New Roman" w:hAnsi="Times New Roman" w:cs="Times New Roman"/>
          <w:sz w:val="28"/>
          <w:szCs w:val="28"/>
        </w:rPr>
        <w:t xml:space="preserve">2-х секционной 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ванной «СО».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Имеется приточная-вытяжная вентиляция.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16. Поточность технологических  процессов: 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Технологическое оборудование промаркировано, используется по назначению. Инструкции по мытью столовой и кухонной посуды, обработке овощей, используемых в питание без термической обработки, обработке яйца и шкафа для хранения хлеба имеются. Суточные пробы оставляются ежедневно, согласно рекомендациям по отбору. Столовая посуда и столовые приборы выделены для каждого ребенка с запасом. 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В помещениях  пищеблока ежедневно проводится уборка: мытье полов, удаление пыли и паутины, протирание радиаторов, подоконников с применением моющих средств, проводится мытье стен, очистка стекол от пыли и копоти. Один раз в месяц проводится генеральная уборка с последующей дезинфекцией всех помещений, оборудования и инвентаря. Уборочный инвентарь промаркирован, хранится в специально отведённом месте. Рабочие столы на пищеблоке моются горячей водой с моющими средствами. В конце рабочего дня производственные столы для сырой продукции моют с использованием дезинфицирующих средств.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Ветошь для протирания столов после использования дезинфицируют, стирают с применением моющих средств, просушивают  и хранят в специально промаркированной таре.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17. Питание организовано силами работников пищеблока МБОУ ШР «СОШ 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2»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18. Условия хранения продуктов: 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скоропортящиеся пищевые продукты хранятся в холодильниках с соблюдением товарного соседства. Сыпучая продукция хранится в таре поставщика на подтоварниках или стеллажах. Для контроля температурного режима холодильники оснащены термометрами, в кладовой сыпучей продукции и овощном цеху имеется прибор для измерения влажности воздуха.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19. Ведение и правильность заполнения документации по пищеблоку, наличие карт</w:t>
      </w:r>
      <w:r w:rsidR="00EB2D8A">
        <w:rPr>
          <w:rFonts w:ascii="Times New Roman" w:eastAsia="Times New Roman" w:hAnsi="Times New Roman" w:cs="Times New Roman"/>
          <w:sz w:val="28"/>
          <w:szCs w:val="28"/>
        </w:rPr>
        <w:t>отеки технологических карт блюд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утвержденного меню: Журналы бракеража пищевых продуктов и продовольственного сырья, бракеража готовой кулинарной продукции, журнал здоровья, учета температурного режима холодильного оборудования на пищеблоке ведется регулярно, журналы заполняются по форме. </w:t>
      </w:r>
    </w:p>
    <w:p w:rsidR="00843E5E" w:rsidRPr="00E12788" w:rsidRDefault="00A84DA3" w:rsidP="00943069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20. Условия для организации питьевого режима:   питьевой режим организ</w:t>
      </w:r>
      <w:r w:rsidR="00843E5E" w:rsidRPr="00E12788">
        <w:rPr>
          <w:rFonts w:ascii="Times New Roman" w:eastAsia="Times New Roman" w:hAnsi="Times New Roman" w:cs="Times New Roman"/>
          <w:sz w:val="28"/>
          <w:szCs w:val="28"/>
        </w:rPr>
        <w:t>ован при использовании питьевых фонтанчиков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. Договор поставки 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стационарного питьевого фонтанчика </w:t>
      </w:r>
      <w:r w:rsidRPr="0063791D">
        <w:rPr>
          <w:rFonts w:ascii="Times New Roman" w:eastAsia="Segoe UI Symbol" w:hAnsi="Times New Roman" w:cs="Times New Roman"/>
          <w:sz w:val="28"/>
          <w:szCs w:val="28"/>
          <w:highlight w:val="yellow"/>
        </w:rPr>
        <w:t>№</w:t>
      </w:r>
      <w:r w:rsidR="009A6204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2911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_1 от 2</w:t>
      </w:r>
      <w:r w:rsidR="009A6204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9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="009A6204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11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.201</w:t>
      </w:r>
      <w:r w:rsidR="009A6204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9</w:t>
      </w:r>
      <w:r w:rsidR="00B95F65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г с ООО «</w:t>
      </w:r>
      <w:proofErr w:type="spellStart"/>
      <w:r w:rsidR="00B95F65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Амика</w:t>
      </w:r>
      <w:proofErr w:type="spellEnd"/>
      <w:r w:rsidR="00B95F65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», договор поставки №2911_1 от 05.03.2021 с ООО «</w:t>
      </w:r>
      <w:proofErr w:type="spellStart"/>
      <w:r w:rsidR="00B95F65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Амика</w:t>
      </w:r>
      <w:proofErr w:type="spellEnd"/>
      <w:r w:rsidR="00B95F65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». 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Сертификат соответствия </w:t>
      </w:r>
      <w:r w:rsidRPr="0063791D">
        <w:rPr>
          <w:rFonts w:ascii="Times New Roman" w:eastAsia="Segoe UI Symbol" w:hAnsi="Times New Roman" w:cs="Times New Roman"/>
          <w:sz w:val="28"/>
          <w:szCs w:val="28"/>
          <w:highlight w:val="yellow"/>
        </w:rPr>
        <w:t>№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2245071. Срок действия с 16.12.201</w:t>
      </w:r>
      <w:r w:rsidR="009A6204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9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по 15.12.20</w:t>
      </w:r>
      <w:r w:rsidR="009A6204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2</w:t>
      </w:r>
      <w:r w:rsidR="0063791D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5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г. Стационарный питьевой фонтанчик предусматривает наличие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ограничительного кольца вокруг вертикальной водяной струи, высота которой не менее 10 см., доступ неограничен</w:t>
      </w:r>
      <w:r w:rsidRPr="00E1278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843E5E" w:rsidRPr="00E127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843E5E" w:rsidRPr="00E1278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Количество питьевых фонтанчиков - 3, </w:t>
      </w:r>
      <w:proofErr w:type="gramStart"/>
      <w:r w:rsidR="00843E5E" w:rsidRPr="00E1278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расположены</w:t>
      </w:r>
      <w:proofErr w:type="gramEnd"/>
      <w:r w:rsidR="00B40266" w:rsidRPr="00E1278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:</w:t>
      </w:r>
      <w:r w:rsidR="00843E5E" w:rsidRPr="00E1278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  2 </w:t>
      </w:r>
      <w:r w:rsidR="00B40266" w:rsidRPr="00E1278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r w:rsidR="00843E5E" w:rsidRPr="00E1278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на первом этаже, 1 </w:t>
      </w:r>
      <w:r w:rsidR="00B40266" w:rsidRPr="00E1278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r w:rsidR="00843E5E" w:rsidRPr="00E1278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на втором этаже.  </w:t>
      </w:r>
      <w:r w:rsidR="00843E5E" w:rsidRPr="00E127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Чаша фонтанчика ежедневно обрабатывается с применением моющих и дезинфицирующих средств.</w:t>
      </w:r>
    </w:p>
    <w:p w:rsidR="004659D3" w:rsidRPr="00E12788" w:rsidRDefault="00A84DA3" w:rsidP="00E12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21. Утвержденное штатное расписание и списочный состав сотрудников: 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список сотрудников лагеря представлен, в штате </w:t>
      </w:r>
      <w:r w:rsidR="003D38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801CD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380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E801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22. Режим дня для ЛДП: имеется, согласован директором МБОУ ШР «СОШ</w:t>
      </w:r>
      <w:r w:rsidRPr="00E1278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2». Режим функционирования лагеря с 8.00. до 18.00. с организацией 3-х разового питания (завтрак, обед и полдник).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Время дневного сна с 14.00 до 15.30</w:t>
      </w:r>
    </w:p>
    <w:p w:rsidR="00B40F46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23.Помещения, оборудование для проведения дезинфекционных и стерилизационных мероприятий: </w:t>
      </w:r>
      <w:r w:rsidR="00B40F46" w:rsidRPr="00E12788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для обработки инвентаря и приготовления </w:t>
      </w:r>
      <w:proofErr w:type="spellStart"/>
      <w:r w:rsidR="00B40F46" w:rsidRPr="00E12788">
        <w:rPr>
          <w:rFonts w:ascii="Times New Roman" w:eastAsia="Times New Roman" w:hAnsi="Times New Roman" w:cs="Times New Roman"/>
          <w:sz w:val="28"/>
          <w:szCs w:val="28"/>
        </w:rPr>
        <w:t>дезрастворов</w:t>
      </w:r>
      <w:proofErr w:type="spellEnd"/>
      <w:r w:rsidR="00B40F46" w:rsidRPr="00E12788">
        <w:rPr>
          <w:rFonts w:ascii="Times New Roman" w:eastAsia="Times New Roman" w:hAnsi="Times New Roman" w:cs="Times New Roman"/>
          <w:sz w:val="28"/>
          <w:szCs w:val="28"/>
        </w:rPr>
        <w:t xml:space="preserve"> на пищеблоке и 2 этаже установлены душевые поддоны,  смесители с гибким шлангом, подача горячей и холодной воды.</w:t>
      </w:r>
    </w:p>
    <w:p w:rsidR="004659D3" w:rsidRPr="00E12788" w:rsidRDefault="00B40F46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84DA3" w:rsidRPr="00E12788">
        <w:rPr>
          <w:rFonts w:ascii="Times New Roman" w:eastAsia="Times New Roman" w:hAnsi="Times New Roman" w:cs="Times New Roman"/>
          <w:sz w:val="28"/>
          <w:szCs w:val="28"/>
        </w:rPr>
        <w:t xml:space="preserve">а втором этаже оборудованы помещения для хранения уборочного инвентаря и приготовления дезинфицирующих растворов. Уборочный инвентарь промаркирован, используется согласно маркировке. Уборочный инвентарь для туалетных имеет яркую сигнальную окраску и хранится отдельно от другого уборочного инвентаря. </w:t>
      </w:r>
      <w:proofErr w:type="spellStart"/>
      <w:r w:rsidR="00A84DA3" w:rsidRPr="00E12788">
        <w:rPr>
          <w:rFonts w:ascii="Times New Roman" w:eastAsia="Times New Roman" w:hAnsi="Times New Roman" w:cs="Times New Roman"/>
          <w:sz w:val="28"/>
          <w:szCs w:val="28"/>
        </w:rPr>
        <w:t>Дез</w:t>
      </w:r>
      <w:proofErr w:type="spellEnd"/>
      <w:r w:rsidR="00A84DA3" w:rsidRPr="00E12788">
        <w:rPr>
          <w:rFonts w:ascii="Times New Roman" w:eastAsia="Times New Roman" w:hAnsi="Times New Roman" w:cs="Times New Roman"/>
          <w:sz w:val="28"/>
          <w:szCs w:val="28"/>
        </w:rPr>
        <w:t xml:space="preserve">. средства имеются, используются согласно инструкции изготовителя. </w:t>
      </w:r>
      <w:r w:rsidR="00633E3E" w:rsidRPr="00E1278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4DA3" w:rsidRPr="00E12788">
        <w:rPr>
          <w:rFonts w:ascii="Times New Roman" w:eastAsia="Times New Roman" w:hAnsi="Times New Roman" w:cs="Times New Roman"/>
          <w:sz w:val="28"/>
          <w:szCs w:val="28"/>
        </w:rPr>
        <w:t xml:space="preserve"> медицинском блоке используется стерильный одноразовый инструментарий.</w:t>
      </w:r>
    </w:p>
    <w:p w:rsidR="00633E3E" w:rsidRPr="00E12788" w:rsidRDefault="00633E3E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Имеется 4 бактерицидных облучателя на пищеблоке: на линии раздачи, в </w:t>
      </w:r>
      <w:proofErr w:type="gramStart"/>
      <w:r w:rsidRPr="00E12788">
        <w:rPr>
          <w:rFonts w:ascii="Times New Roman" w:eastAsia="Times New Roman" w:hAnsi="Times New Roman" w:cs="Times New Roman"/>
          <w:sz w:val="28"/>
          <w:szCs w:val="28"/>
        </w:rPr>
        <w:t>мясо-рыбном</w:t>
      </w:r>
      <w:proofErr w:type="gram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и овощном цехах, в обеденном зале. </w:t>
      </w:r>
    </w:p>
    <w:p w:rsidR="00633E3E" w:rsidRPr="00E12788" w:rsidRDefault="00633E3E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2 бактерицидных облучателя установлены в спортивном зале.</w:t>
      </w:r>
    </w:p>
    <w:p w:rsidR="00633E3E" w:rsidRPr="00E12788" w:rsidRDefault="00633E3E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7 переносных бактерицидных облучателей используются для обработки, спален, игровых, мест общего пользования.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24. Договор  на проведение дезинфекционных, дезинсекционных и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дератизационных</w:t>
      </w:r>
      <w:proofErr w:type="spellEnd"/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мероприятий: </w:t>
      </w:r>
    </w:p>
    <w:p w:rsidR="004659D3" w:rsidRDefault="00C30311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A84DA3" w:rsidRPr="00E12788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дезинфекционных, дезинсекционных и </w:t>
      </w:r>
      <w:proofErr w:type="spellStart"/>
      <w:r w:rsidR="00A84DA3" w:rsidRPr="00E12788">
        <w:rPr>
          <w:rFonts w:ascii="Times New Roman" w:eastAsia="Times New Roman" w:hAnsi="Times New Roman" w:cs="Times New Roman"/>
          <w:sz w:val="28"/>
          <w:szCs w:val="28"/>
        </w:rPr>
        <w:t>дератизационных</w:t>
      </w:r>
      <w:proofErr w:type="spellEnd"/>
      <w:r w:rsidR="00A84DA3" w:rsidRPr="00E1278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мероприятий: </w:t>
      </w:r>
      <w:r w:rsidR="00A84DA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договор </w:t>
      </w:r>
      <w:r w:rsidR="006F26CD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№</w:t>
      </w:r>
      <w:r w:rsidR="00F218E0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E801CD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9</w:t>
      </w:r>
      <w:r w:rsidR="006F26CD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A84DA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от </w:t>
      </w:r>
      <w:r w:rsidR="00E801CD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01</w:t>
      </w:r>
      <w:r w:rsidR="00A84DA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="001C39D0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0</w:t>
      </w:r>
      <w:r w:rsidR="00BE15E1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3</w:t>
      </w:r>
      <w:r w:rsidR="00A84DA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.20</w:t>
      </w:r>
      <w:r w:rsidR="001C39D0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2</w:t>
      </w:r>
      <w:r w:rsidR="00E801CD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4</w:t>
      </w:r>
      <w:r w:rsidR="00A84DA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г. с ИП. Сторожев В.Н. и акт сдачи-приемки услуг.</w:t>
      </w:r>
    </w:p>
    <w:p w:rsidR="0006078A" w:rsidRPr="00E12788" w:rsidRDefault="0006078A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на оказание услуг по проведению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акарицидной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обработки 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с ИП Стороже</w:t>
      </w:r>
      <w:r w:rsidR="00307F1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В.В. от </w:t>
      </w:r>
      <w:r w:rsidR="00F218E0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0</w:t>
      </w:r>
      <w:r w:rsidR="00E801CD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1</w:t>
      </w:r>
      <w:r w:rsidR="00F218E0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.0</w:t>
      </w:r>
      <w:r w:rsidR="00E801CD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3.2024 г., № 10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25. Организация стирки белья, спецодежды: Стирка постельного белья  осуществляется родителями индивидуально для каждого ребенка. Смена постельного белья проводится по мере загрязнения, но не реже, чем  один раз в 7 дней. Работники пищеблока </w:t>
      </w:r>
      <w:r w:rsidRPr="00E12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работают в специальной одноразовой  санитарной одежде, меняют ее по мере загрязнения; волосы убирают под колпак или косынку.</w:t>
      </w:r>
    </w:p>
    <w:p w:rsidR="001D1A27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26.</w:t>
      </w:r>
      <w:r w:rsidR="00C30311" w:rsidRPr="00E12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Организация сбора, хранения, вывоза, утилизации отходов (Т</w:t>
      </w:r>
      <w:r w:rsidR="006F26CD" w:rsidRPr="00E127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О, ЖБО): Т</w:t>
      </w:r>
      <w:r w:rsidR="006F26CD" w:rsidRPr="00E127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О собираются в 3</w:t>
      </w:r>
      <w:r w:rsidRPr="00E127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металлических контейнера с крышками, расположенные на территории хозяйственной зоны на расстоянии 25 м от здания, предусмотрена площадка с водонепроницаемым твердым покрытием, размеры которого превышают площадь основания контейнеров на 1 м по периметру во все стороны. Площадка с трех сторон оборудуется ветронепроницаемым ограждением с высотой превышающей высоту контейнеров для сбора мусора.</w:t>
      </w:r>
    </w:p>
    <w:p w:rsidR="001D1A27" w:rsidRDefault="001D1A27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9D3" w:rsidRPr="00E12788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>Вывоз Т</w:t>
      </w:r>
      <w:r w:rsidR="006F26CD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К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О осуществляется по </w:t>
      </w:r>
      <w:r w:rsidR="006F26CD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контракту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с ООО «</w:t>
      </w:r>
      <w:r w:rsidR="006F26CD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РТ-НЭО Иркутск</w:t>
      </w: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»</w:t>
      </w:r>
      <w:r w:rsidR="006F26CD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. </w:t>
      </w:r>
      <w:r w:rsidR="00972014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Договор </w:t>
      </w:r>
      <w:r w:rsidR="006F26CD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№</w:t>
      </w:r>
      <w:r w:rsidR="00F038B1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1264803-2024</w:t>
      </w:r>
      <w:r w:rsidR="006F26CD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/ТКО</w:t>
      </w:r>
      <w:r w:rsidR="00B95F65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от </w:t>
      </w:r>
      <w:r w:rsidR="00F038B1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1</w:t>
      </w:r>
      <w:r w:rsidR="003D380E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9</w:t>
      </w:r>
      <w:r w:rsidR="00F038B1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.02</w:t>
      </w:r>
      <w:r w:rsidR="00B95F65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.202</w:t>
      </w:r>
      <w:r w:rsidR="00F038B1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4</w:t>
      </w:r>
      <w:r w:rsidR="00B95F65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г</w:t>
      </w:r>
      <w:r w:rsidR="006F26CD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7F13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27. Дополнительные сведения: </w:t>
      </w:r>
    </w:p>
    <w:p w:rsidR="004659D3" w:rsidRDefault="00307F1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М</w:t>
      </w:r>
      <w:r w:rsidR="00A84DA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едицинская деятельность осуществляется  по договору о взаимном сотрудничестве от </w:t>
      </w:r>
      <w:r w:rsidR="00E801CD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09</w:t>
      </w:r>
      <w:r w:rsidR="00A84DA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.0</w:t>
      </w:r>
      <w:r w:rsidR="0055600A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1</w:t>
      </w:r>
      <w:r w:rsidR="00A84DA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.20</w:t>
      </w:r>
      <w:r w:rsidR="00C365A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2</w:t>
      </w:r>
      <w:r w:rsidR="00E801CD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4</w:t>
      </w:r>
      <w:r w:rsidR="00A84DA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г. с ОГБУЗ «</w:t>
      </w:r>
      <w:proofErr w:type="spellStart"/>
      <w:r w:rsidR="00A84DA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>Шелеховская</w:t>
      </w:r>
      <w:proofErr w:type="spellEnd"/>
      <w:r w:rsidR="00A84DA3" w:rsidRPr="006379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РБ».</w:t>
      </w:r>
      <w:r w:rsidR="00A84DA3" w:rsidRPr="00E12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7078" w:rsidRDefault="00687078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лабораторных испытаний проб питьевой воды </w:t>
      </w:r>
      <w:r w:rsidR="00E67C2D">
        <w:rPr>
          <w:rFonts w:ascii="Times New Roman" w:eastAsia="Times New Roman" w:hAnsi="Times New Roman" w:cs="Times New Roman"/>
          <w:sz w:val="28"/>
          <w:szCs w:val="28"/>
        </w:rPr>
        <w:t>из питьевого фонтанчика №38-00/04625 от 28.02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67C2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801CD" w:rsidRDefault="00E801CD" w:rsidP="00E8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лабораторных испытаний проб питьевой </w:t>
      </w:r>
      <w:r w:rsidR="00E67C2D">
        <w:rPr>
          <w:rFonts w:ascii="Times New Roman" w:eastAsia="Times New Roman" w:hAnsi="Times New Roman" w:cs="Times New Roman"/>
          <w:sz w:val="28"/>
          <w:szCs w:val="28"/>
        </w:rPr>
        <w:t>воды в пищеблоке №38-00/04623-25 от 28.02.2025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12788" w:rsidRPr="007F5605" w:rsidRDefault="00E12788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Ливневая канализация: </w:t>
      </w:r>
      <w:r w:rsidRPr="007F5605">
        <w:rPr>
          <w:rFonts w:ascii="Times New Roman" w:eastAsia="Times New Roman" w:hAnsi="Times New Roman" w:cs="Times New Roman"/>
          <w:sz w:val="28"/>
          <w:szCs w:val="28"/>
        </w:rPr>
        <w:t xml:space="preserve">на летний </w:t>
      </w:r>
      <w:r w:rsidR="001D1A27" w:rsidRPr="007F5605">
        <w:rPr>
          <w:rFonts w:ascii="Times New Roman" w:eastAsia="Times New Roman" w:hAnsi="Times New Roman" w:cs="Times New Roman"/>
          <w:sz w:val="28"/>
          <w:szCs w:val="28"/>
        </w:rPr>
        <w:t>период отвод</w:t>
      </w:r>
      <w:r w:rsidRPr="007F5605">
        <w:rPr>
          <w:rFonts w:ascii="Times New Roman" w:eastAsia="Times New Roman" w:hAnsi="Times New Roman" w:cs="Times New Roman"/>
          <w:sz w:val="28"/>
          <w:szCs w:val="28"/>
        </w:rPr>
        <w:t xml:space="preserve"> дождевых </w:t>
      </w:r>
      <w:r w:rsidR="001D1A27" w:rsidRPr="007F5605">
        <w:rPr>
          <w:rFonts w:ascii="Times New Roman" w:eastAsia="Times New Roman" w:hAnsi="Times New Roman" w:cs="Times New Roman"/>
          <w:sz w:val="28"/>
          <w:szCs w:val="28"/>
        </w:rPr>
        <w:t>стоков осуществляется</w:t>
      </w:r>
      <w:r w:rsidRPr="007F5605">
        <w:rPr>
          <w:rFonts w:ascii="Times New Roman" w:eastAsia="Times New Roman" w:hAnsi="Times New Roman" w:cs="Times New Roman"/>
          <w:sz w:val="28"/>
          <w:szCs w:val="28"/>
        </w:rPr>
        <w:t xml:space="preserve"> по поверхности к  проездам.    </w:t>
      </w:r>
    </w:p>
    <w:p w:rsidR="00E12788" w:rsidRPr="00E12788" w:rsidRDefault="00E12788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Система искусственного освещения обеспечена подачей посредством проложенной электропроводки и осветительных приборов (электроламп, закрытых светильниками, розеток) во всех  основных помещениях  пребывания обучающихся и вспомогательных помещениях общая, равномерная. На территории школы в вечернее  время предусмотрено искусственное освещение.</w:t>
      </w:r>
    </w:p>
    <w:p w:rsidR="004659D3" w:rsidRPr="00E12788" w:rsidRDefault="004659D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9D3" w:rsidRPr="00E12788" w:rsidRDefault="004659D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9D3" w:rsidRPr="00E12788" w:rsidRDefault="00C30311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5755D2" w:rsidRPr="00E12788">
        <w:rPr>
          <w:rFonts w:ascii="Times New Roman" w:eastAsia="Times New Roman" w:hAnsi="Times New Roman" w:cs="Times New Roman"/>
          <w:sz w:val="28"/>
          <w:szCs w:val="28"/>
        </w:rPr>
        <w:tab/>
      </w:r>
      <w:r w:rsidR="005755D2" w:rsidRPr="00E12788">
        <w:rPr>
          <w:rFonts w:ascii="Times New Roman" w:eastAsia="Times New Roman" w:hAnsi="Times New Roman" w:cs="Times New Roman"/>
          <w:sz w:val="28"/>
          <w:szCs w:val="28"/>
        </w:rPr>
        <w:tab/>
      </w:r>
      <w:r w:rsidR="005755D2" w:rsidRPr="00E12788">
        <w:rPr>
          <w:rFonts w:ascii="Times New Roman" w:eastAsia="Times New Roman" w:hAnsi="Times New Roman" w:cs="Times New Roman"/>
          <w:sz w:val="28"/>
          <w:szCs w:val="28"/>
        </w:rPr>
        <w:tab/>
      </w:r>
      <w:r w:rsidR="005755D2" w:rsidRPr="00E12788">
        <w:rPr>
          <w:rFonts w:ascii="Times New Roman" w:eastAsia="Times New Roman" w:hAnsi="Times New Roman" w:cs="Times New Roman"/>
          <w:sz w:val="28"/>
          <w:szCs w:val="28"/>
        </w:rPr>
        <w:tab/>
      </w:r>
      <w:r w:rsidR="005755D2" w:rsidRPr="00E12788">
        <w:rPr>
          <w:rFonts w:ascii="Times New Roman" w:eastAsia="Times New Roman" w:hAnsi="Times New Roman" w:cs="Times New Roman"/>
          <w:sz w:val="28"/>
          <w:szCs w:val="28"/>
        </w:rPr>
        <w:tab/>
      </w:r>
      <w:r w:rsidR="005755D2" w:rsidRPr="00E12788">
        <w:rPr>
          <w:rFonts w:ascii="Times New Roman" w:eastAsia="Times New Roman" w:hAnsi="Times New Roman" w:cs="Times New Roman"/>
          <w:sz w:val="28"/>
          <w:szCs w:val="28"/>
        </w:rPr>
        <w:tab/>
      </w:r>
      <w:r w:rsidRPr="00E12788">
        <w:rPr>
          <w:rFonts w:ascii="Times New Roman" w:eastAsia="Times New Roman" w:hAnsi="Times New Roman" w:cs="Times New Roman"/>
          <w:sz w:val="28"/>
          <w:szCs w:val="28"/>
        </w:rPr>
        <w:tab/>
      </w:r>
      <w:r w:rsidR="005755D2" w:rsidRPr="00E12788">
        <w:rPr>
          <w:rFonts w:ascii="Times New Roman" w:eastAsia="Times New Roman" w:hAnsi="Times New Roman" w:cs="Times New Roman"/>
          <w:sz w:val="28"/>
          <w:szCs w:val="28"/>
        </w:rPr>
        <w:tab/>
      </w:r>
      <w:r w:rsidR="00307F1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proofErr w:type="spellStart"/>
      <w:r w:rsidRPr="00E12788">
        <w:rPr>
          <w:rFonts w:ascii="Times New Roman" w:eastAsia="Times New Roman" w:hAnsi="Times New Roman" w:cs="Times New Roman"/>
          <w:sz w:val="28"/>
          <w:szCs w:val="28"/>
        </w:rPr>
        <w:t>Кириндясова</w:t>
      </w:r>
      <w:proofErr w:type="spellEnd"/>
    </w:p>
    <w:p w:rsidR="004659D3" w:rsidRPr="00E12788" w:rsidRDefault="004659D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9D3" w:rsidRDefault="00A84DA3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Исп. </w:t>
      </w:r>
      <w:proofErr w:type="spellStart"/>
      <w:r w:rsidR="003D380E">
        <w:rPr>
          <w:rFonts w:ascii="Times New Roman" w:eastAsia="Times New Roman" w:hAnsi="Times New Roman" w:cs="Times New Roman"/>
          <w:sz w:val="28"/>
          <w:szCs w:val="28"/>
        </w:rPr>
        <w:t>Караманова</w:t>
      </w:r>
      <w:proofErr w:type="spellEnd"/>
      <w:r w:rsidR="003D380E">
        <w:rPr>
          <w:rFonts w:ascii="Times New Roman" w:eastAsia="Times New Roman" w:hAnsi="Times New Roman" w:cs="Times New Roman"/>
          <w:sz w:val="28"/>
          <w:szCs w:val="28"/>
        </w:rPr>
        <w:t xml:space="preserve">  А.А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1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F13">
        <w:rPr>
          <w:rFonts w:ascii="Times New Roman" w:eastAsia="Times New Roman" w:hAnsi="Times New Roman" w:cs="Times New Roman"/>
          <w:sz w:val="28"/>
          <w:szCs w:val="28"/>
        </w:rPr>
        <w:t xml:space="preserve">8 (39550) </w:t>
      </w:r>
      <w:r w:rsidRPr="00E12788">
        <w:rPr>
          <w:rFonts w:ascii="Times New Roman" w:eastAsia="Times New Roman" w:hAnsi="Times New Roman" w:cs="Times New Roman"/>
          <w:sz w:val="28"/>
          <w:szCs w:val="28"/>
        </w:rPr>
        <w:t xml:space="preserve"> 4-90-45</w:t>
      </w:r>
    </w:p>
    <w:p w:rsidR="0097248F" w:rsidRDefault="0097248F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48F" w:rsidRDefault="0097248F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48F" w:rsidRPr="00E12788" w:rsidRDefault="0097248F" w:rsidP="00E1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7248F" w:rsidRPr="00E12788" w:rsidSect="007F5605">
      <w:footerReference w:type="default" r:id="rId7"/>
      <w:pgSz w:w="11906" w:h="16838"/>
      <w:pgMar w:top="851" w:right="851" w:bottom="709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0D" w:rsidRDefault="00C8510D" w:rsidP="00C365A3">
      <w:pPr>
        <w:spacing w:after="0" w:line="240" w:lineRule="auto"/>
      </w:pPr>
      <w:r>
        <w:separator/>
      </w:r>
    </w:p>
  </w:endnote>
  <w:endnote w:type="continuationSeparator" w:id="0">
    <w:p w:rsidR="00C8510D" w:rsidRDefault="00C8510D" w:rsidP="00C3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015421"/>
      <w:docPartObj>
        <w:docPartGallery w:val="Page Numbers (Bottom of Page)"/>
        <w:docPartUnique/>
      </w:docPartObj>
    </w:sdtPr>
    <w:sdtEndPr/>
    <w:sdtContent>
      <w:p w:rsidR="00C365A3" w:rsidRDefault="00016D1A">
        <w:pPr>
          <w:pStyle w:val="a5"/>
          <w:jc w:val="right"/>
        </w:pPr>
        <w:r>
          <w:fldChar w:fldCharType="begin"/>
        </w:r>
        <w:r w:rsidR="00C365A3">
          <w:instrText>PAGE   \* MERGEFORMAT</w:instrText>
        </w:r>
        <w:r>
          <w:fldChar w:fldCharType="separate"/>
        </w:r>
        <w:r w:rsidR="00912823">
          <w:rPr>
            <w:noProof/>
          </w:rPr>
          <w:t>1</w:t>
        </w:r>
        <w:r>
          <w:fldChar w:fldCharType="end"/>
        </w:r>
      </w:p>
    </w:sdtContent>
  </w:sdt>
  <w:p w:rsidR="00C365A3" w:rsidRDefault="00C365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0D" w:rsidRDefault="00C8510D" w:rsidP="00C365A3">
      <w:pPr>
        <w:spacing w:after="0" w:line="240" w:lineRule="auto"/>
      </w:pPr>
      <w:r>
        <w:separator/>
      </w:r>
    </w:p>
  </w:footnote>
  <w:footnote w:type="continuationSeparator" w:id="0">
    <w:p w:rsidR="00C8510D" w:rsidRDefault="00C8510D" w:rsidP="00C36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D3"/>
    <w:rsid w:val="00007383"/>
    <w:rsid w:val="00016D1A"/>
    <w:rsid w:val="000576EE"/>
    <w:rsid w:val="0006078A"/>
    <w:rsid w:val="0009056B"/>
    <w:rsid w:val="00092065"/>
    <w:rsid w:val="000B0F44"/>
    <w:rsid w:val="000B6797"/>
    <w:rsid w:val="000E4A4F"/>
    <w:rsid w:val="000F51C7"/>
    <w:rsid w:val="001173F8"/>
    <w:rsid w:val="0013130B"/>
    <w:rsid w:val="00176181"/>
    <w:rsid w:val="0019284E"/>
    <w:rsid w:val="001B7642"/>
    <w:rsid w:val="001C39D0"/>
    <w:rsid w:val="001D1A27"/>
    <w:rsid w:val="001E3E52"/>
    <w:rsid w:val="00224F6B"/>
    <w:rsid w:val="0024143C"/>
    <w:rsid w:val="00262C7C"/>
    <w:rsid w:val="00263C03"/>
    <w:rsid w:val="00272EEC"/>
    <w:rsid w:val="002838D4"/>
    <w:rsid w:val="002B6484"/>
    <w:rsid w:val="00307F13"/>
    <w:rsid w:val="00324455"/>
    <w:rsid w:val="003250D6"/>
    <w:rsid w:val="00331C7F"/>
    <w:rsid w:val="003B4940"/>
    <w:rsid w:val="003C121D"/>
    <w:rsid w:val="003C5CCB"/>
    <w:rsid w:val="003D380E"/>
    <w:rsid w:val="00423415"/>
    <w:rsid w:val="00443FC8"/>
    <w:rsid w:val="004659D3"/>
    <w:rsid w:val="00486052"/>
    <w:rsid w:val="0055600A"/>
    <w:rsid w:val="00560995"/>
    <w:rsid w:val="005755D2"/>
    <w:rsid w:val="005C4C9F"/>
    <w:rsid w:val="005D789C"/>
    <w:rsid w:val="0062254D"/>
    <w:rsid w:val="00633E3E"/>
    <w:rsid w:val="0063791D"/>
    <w:rsid w:val="00671871"/>
    <w:rsid w:val="00681EFB"/>
    <w:rsid w:val="00687078"/>
    <w:rsid w:val="006B00CF"/>
    <w:rsid w:val="006E60C3"/>
    <w:rsid w:val="006F26CD"/>
    <w:rsid w:val="00736C76"/>
    <w:rsid w:val="007A6A8D"/>
    <w:rsid w:val="007F5605"/>
    <w:rsid w:val="00802579"/>
    <w:rsid w:val="00843E5E"/>
    <w:rsid w:val="008740DD"/>
    <w:rsid w:val="00881BB3"/>
    <w:rsid w:val="008B31F0"/>
    <w:rsid w:val="008C39DA"/>
    <w:rsid w:val="00905349"/>
    <w:rsid w:val="00912823"/>
    <w:rsid w:val="00912E52"/>
    <w:rsid w:val="00943069"/>
    <w:rsid w:val="00972014"/>
    <w:rsid w:val="0097248F"/>
    <w:rsid w:val="009860CA"/>
    <w:rsid w:val="00990914"/>
    <w:rsid w:val="009A6204"/>
    <w:rsid w:val="009E4DA3"/>
    <w:rsid w:val="00A14D50"/>
    <w:rsid w:val="00A47DA1"/>
    <w:rsid w:val="00A84DA3"/>
    <w:rsid w:val="00AA0BB6"/>
    <w:rsid w:val="00B40266"/>
    <w:rsid w:val="00B40F46"/>
    <w:rsid w:val="00B95F65"/>
    <w:rsid w:val="00BE15E1"/>
    <w:rsid w:val="00BE5C87"/>
    <w:rsid w:val="00BF0E0F"/>
    <w:rsid w:val="00C30311"/>
    <w:rsid w:val="00C365A3"/>
    <w:rsid w:val="00C6378A"/>
    <w:rsid w:val="00C8510D"/>
    <w:rsid w:val="00CB5236"/>
    <w:rsid w:val="00CB5C33"/>
    <w:rsid w:val="00CD4B28"/>
    <w:rsid w:val="00D23989"/>
    <w:rsid w:val="00D800CA"/>
    <w:rsid w:val="00D82A1A"/>
    <w:rsid w:val="00D849B3"/>
    <w:rsid w:val="00D92C90"/>
    <w:rsid w:val="00DB7EFC"/>
    <w:rsid w:val="00DC4C41"/>
    <w:rsid w:val="00E12788"/>
    <w:rsid w:val="00E25173"/>
    <w:rsid w:val="00E4694B"/>
    <w:rsid w:val="00E67C2D"/>
    <w:rsid w:val="00E801CD"/>
    <w:rsid w:val="00E80AB8"/>
    <w:rsid w:val="00EB2D8A"/>
    <w:rsid w:val="00EE494C"/>
    <w:rsid w:val="00EE660A"/>
    <w:rsid w:val="00F038B1"/>
    <w:rsid w:val="00F1224D"/>
    <w:rsid w:val="00F218E0"/>
    <w:rsid w:val="00F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5A3"/>
  </w:style>
  <w:style w:type="paragraph" w:styleId="a5">
    <w:name w:val="footer"/>
    <w:basedOn w:val="a"/>
    <w:link w:val="a6"/>
    <w:uiPriority w:val="99"/>
    <w:unhideWhenUsed/>
    <w:rsid w:val="00C36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5A3"/>
  </w:style>
  <w:style w:type="character" w:styleId="a7">
    <w:name w:val="Emphasis"/>
    <w:basedOn w:val="a0"/>
    <w:uiPriority w:val="20"/>
    <w:qFormat/>
    <w:rsid w:val="00843E5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E1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15E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8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5A3"/>
  </w:style>
  <w:style w:type="paragraph" w:styleId="a5">
    <w:name w:val="footer"/>
    <w:basedOn w:val="a"/>
    <w:link w:val="a6"/>
    <w:uiPriority w:val="99"/>
    <w:unhideWhenUsed/>
    <w:rsid w:val="00C36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5A3"/>
  </w:style>
  <w:style w:type="character" w:styleId="a7">
    <w:name w:val="Emphasis"/>
    <w:basedOn w:val="a0"/>
    <w:uiPriority w:val="20"/>
    <w:qFormat/>
    <w:rsid w:val="00843E5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E1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15E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8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cp:lastPrinted>2023-03-15T08:31:00Z</cp:lastPrinted>
  <dcterms:created xsi:type="dcterms:W3CDTF">2025-03-25T09:10:00Z</dcterms:created>
  <dcterms:modified xsi:type="dcterms:W3CDTF">2025-03-25T09:21:00Z</dcterms:modified>
</cp:coreProperties>
</file>