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9490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Иркутской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Управление образования Администрации Шелеховского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ШР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Чекуленко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МО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Барановская О.Л.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педсовета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ШР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Кириндясова А.И.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318-ш</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2407852)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г.Шелехов</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949094" w:id="5"/>
    <w:p>
      <w:pPr>
        <w:sectPr>
          <w:pgSz w:w="11906" w:h="16383" w:orient="portrait"/>
        </w:sectPr>
      </w:pPr>
    </w:p>
    <w:bookmarkEnd w:id="5"/>
    <w:bookmarkEnd w:id="0"/>
    <w:bookmarkStart w:name="block-1794909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7949095" w:id="9"/>
    <w:p>
      <w:pPr>
        <w:sectPr>
          <w:pgSz w:w="11906" w:h="16383" w:orient="portrait"/>
        </w:sectPr>
      </w:pPr>
    </w:p>
    <w:bookmarkEnd w:id="9"/>
    <w:bookmarkEnd w:id="6"/>
    <w:bookmarkStart w:name="block-17949096"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7949096" w:id="13"/>
    <w:p>
      <w:pPr>
        <w:sectPr>
          <w:pgSz w:w="11906" w:h="16383" w:orient="portrait"/>
        </w:sectPr>
      </w:pPr>
    </w:p>
    <w:bookmarkEnd w:id="13"/>
    <w:bookmarkEnd w:id="10"/>
    <w:bookmarkStart w:name="block-17949093"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7949093" w:id="17"/>
    <w:p>
      <w:pPr>
        <w:sectPr>
          <w:pgSz w:w="11906" w:h="16383" w:orient="portrait"/>
        </w:sectPr>
      </w:pPr>
    </w:p>
    <w:bookmarkEnd w:id="17"/>
    <w:bookmarkEnd w:id="14"/>
    <w:bookmarkStart w:name="block-1794909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2646" w:type="dxa"/>
            <w:tcBorders/>
            <w:tcMar>
              <w:top w:w="50" w:type="dxa"/>
              <w:left w:w="100" w:type="dxa"/>
            </w:tcMar>
            <w:vAlign w:val="center"/>
          </w:tcPr>
          <w:p>
            <w:pPr>
              <w:jc w:val="left"/>
            </w:pPr>
          </w:p>
        </w:tc>
      </w:tr>
    </w:tbl>
    <w:p>
      <w:pPr>
        <w:sectPr>
          <w:pgSz w:w="16383" w:h="11906" w:orient="landscape"/>
        </w:sectPr>
      </w:pPr>
    </w:p>
    <w:bookmarkStart w:name="block-17949097" w:id="19"/>
    <w:p>
      <w:pPr>
        <w:sectPr>
          <w:pgSz w:w="16383" w:h="11906" w:orient="landscape"/>
        </w:sectPr>
      </w:pPr>
    </w:p>
    <w:bookmarkEnd w:id="19"/>
    <w:bookmarkEnd w:id="18"/>
    <w:bookmarkStart w:name="block-1794909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3"/>
        <w:gridCol w:w="3011"/>
        <w:gridCol w:w="1141"/>
        <w:gridCol w:w="2130"/>
        <w:gridCol w:w="2276"/>
        <w:gridCol w:w="1752"/>
        <w:gridCol w:w="2771"/>
      </w:tblGrid>
      <w:tr>
        <w:trPr>
          <w:trHeight w:val="300" w:hRule="atLeast"/>
          <w:trHeight w:val="144" w:hRule="atLeast"/>
        </w:trPr>
        <w:tc>
          <w:tcPr>
            <w:tcW w:w="3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p>
        </w:tc>
      </w:tr>
      <w:tr>
        <w:trPr>
          <w:trHeight w:val="138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9" w:type="dxa"/>
            <w:tcBorders/>
            <w:tcMar>
              <w:top w:w="50" w:type="dxa"/>
              <w:left w:w="100" w:type="dxa"/>
            </w:tcMar>
            <w:vAlign w:val="center"/>
          </w:tcPr>
          <w:p>
            <w:pPr>
              <w:spacing w:before="0" w:after="0"/>
              <w:ind w:left="135"/>
              <w:jc w:val="left"/>
            </w:pPr>
          </w:p>
        </w:tc>
      </w:tr>
      <w:tr>
        <w:trPr>
          <w:trHeight w:val="22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9" w:type="dxa"/>
            <w:tcBorders/>
            <w:tcMar>
              <w:top w:w="50" w:type="dxa"/>
              <w:left w:w="100" w:type="dxa"/>
            </w:tcMar>
            <w:vAlign w:val="center"/>
          </w:tcPr>
          <w:p>
            <w:pPr>
              <w:spacing w:before="0" w:after="0"/>
              <w:ind w:left="135"/>
              <w:jc w:val="left"/>
            </w:pPr>
          </w:p>
        </w:tc>
      </w:tr>
      <w:tr>
        <w:trPr>
          <w:trHeight w:val="11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30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13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7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20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93" w:type="dxa"/>
            <w:tcBorders/>
            <w:tcMar>
              <w:top w:w="50" w:type="dxa"/>
              <w:left w:w="100" w:type="dxa"/>
            </w:tcMar>
            <w:vAlign w:val="center"/>
          </w:tcPr>
          <w:p>
            <w:pPr>
              <w:spacing w:before="0" w:after="0"/>
              <w:ind w:left="135"/>
              <w:jc w:val="left"/>
            </w:pPr>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93" w:type="dxa"/>
            <w:tcBorders/>
            <w:tcMar>
              <w:top w:w="50" w:type="dxa"/>
              <w:left w:w="100" w:type="dxa"/>
            </w:tcMar>
            <w:vAlign w:val="center"/>
          </w:tcPr>
          <w:p>
            <w:pPr>
              <w:spacing w:before="0" w:after="0"/>
              <w:ind w:left="135"/>
              <w:jc w:val="left"/>
            </w:pPr>
          </w:p>
        </w:tc>
      </w:tr>
      <w:tr>
        <w:trPr>
          <w:trHeight w:val="23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949098" w:id="21"/>
    <w:p>
      <w:pPr>
        <w:sectPr>
          <w:pgSz w:w="16383" w:h="11906" w:orient="landscape"/>
        </w:sectPr>
      </w:pPr>
    </w:p>
    <w:bookmarkEnd w:id="21"/>
    <w:bookmarkEnd w:id="20"/>
    <w:bookmarkStart w:name="block-1794909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949099"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19a" Type="http://schemas.openxmlformats.org/officeDocument/2006/relationships/hyperlink" Id="rId133"/>
    <Relationship TargetMode="External" Target="https://m.edsoo.ru/ff0ad474"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